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9A0B" w14:textId="733B0945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1091735"/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bookmarkEnd w:id="0"/>
      <w:r w:rsidR="006F46FD">
        <w:rPr>
          <w:rFonts w:ascii="Arial" w:hAnsi="Arial" w:cs="Arial"/>
          <w:color w:val="0070C0"/>
          <w:sz w:val="32"/>
          <w:szCs w:val="32"/>
        </w:rPr>
        <w:t>5</w:t>
      </w:r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bookmarkStart w:id="1" w:name="_Hlk131091754"/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2D13B07E" w:rsidR="0067468F" w:rsidRPr="0067468F" w:rsidRDefault="005133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30th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 w:rsidR="006F46FD">
        <w:rPr>
          <w:rFonts w:ascii="Arial" w:hAnsi="Arial" w:cs="Arial"/>
          <w:sz w:val="32"/>
          <w:szCs w:val="32"/>
        </w:rPr>
        <w:t>5</w:t>
      </w:r>
    </w:p>
    <w:bookmarkEnd w:id="1"/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5681085E" w:rsidR="006F62FE" w:rsidRPr="0067468F" w:rsidRDefault="006F62FE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67468F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67468F">
        <w:rPr>
          <w:rFonts w:ascii="Arial" w:hAnsi="Arial" w:cs="Arial"/>
          <w:color w:val="0070C0"/>
          <w:sz w:val="32"/>
          <w:szCs w:val="32"/>
        </w:rPr>
        <w:t>form</w:t>
      </w:r>
      <w:r w:rsidR="0067468F">
        <w:rPr>
          <w:rFonts w:ascii="Arial" w:hAnsi="Arial" w:cs="Arial"/>
          <w:color w:val="0070C0"/>
          <w:sz w:val="32"/>
          <w:szCs w:val="32"/>
        </w:rPr>
        <w:t>:</w:t>
      </w:r>
      <w:r w:rsidR="000321CC">
        <w:rPr>
          <w:rFonts w:ascii="Arial" w:hAnsi="Arial" w:cs="Arial"/>
          <w:color w:val="0070C0"/>
          <w:sz w:val="32"/>
          <w:szCs w:val="32"/>
        </w:rPr>
        <w:t xml:space="preserve"> 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 xml:space="preserve">Innovative </w:t>
      </w:r>
      <w:r w:rsidR="00E36FF5">
        <w:rPr>
          <w:rFonts w:ascii="Arial" w:eastAsia="Times New Roman" w:hAnsi="Arial" w:cs="Arial"/>
          <w:color w:val="0070C0"/>
          <w:sz w:val="32"/>
          <w:szCs w:val="32"/>
        </w:rPr>
        <w:t>processes/procedures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3487FF0C" w14:textId="6945266B" w:rsidR="006F62FE" w:rsidRPr="0067468F" w:rsidRDefault="006F62FE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bookmarkStart w:id="2" w:name="_Hlk101638116"/>
      <w:r w:rsidRPr="0067468F">
        <w:rPr>
          <w:rFonts w:ascii="Arial" w:hAnsi="Arial" w:cs="Arial"/>
          <w:sz w:val="22"/>
          <w:szCs w:val="22"/>
        </w:rPr>
        <w:t>A maximum of t</w:t>
      </w:r>
      <w:r w:rsidR="009A4231"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extra pages</w:t>
      </w:r>
      <w:r w:rsidR="000D799F" w:rsidRPr="0067468F">
        <w:rPr>
          <w:rFonts w:ascii="Arial" w:hAnsi="Arial" w:cs="Arial"/>
          <w:sz w:val="22"/>
          <w:szCs w:val="22"/>
        </w:rPr>
        <w:t xml:space="preserve"> (for a total of three pages)</w:t>
      </w:r>
      <w:r w:rsidRPr="0067468F">
        <w:rPr>
          <w:rFonts w:ascii="Arial" w:hAnsi="Arial" w:cs="Arial"/>
          <w:sz w:val="22"/>
          <w:szCs w:val="22"/>
        </w:rPr>
        <w:t xml:space="preserve"> of information and t</w:t>
      </w:r>
      <w:r w:rsidR="009A4231"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 w:rsidR="009A4231"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3C919716" w14:textId="77777777" w:rsidR="008631A3" w:rsidRPr="0067468F" w:rsidRDefault="008631A3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EBE3859" w14:textId="77777777" w:rsidR="009A4231" w:rsidRPr="0067468F" w:rsidRDefault="009A4231" w:rsidP="009A4231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Pr="0067468F">
        <w:rPr>
          <w:rFonts w:ascii="Arial" w:hAnsi="Arial" w:cs="Arial"/>
          <w:sz w:val="22"/>
          <w:szCs w:val="22"/>
        </w:rPr>
        <w:t xml:space="preserve">form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bookmarkEnd w:id="2"/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5D7812FB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322E87FC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Description of the pr</w:t>
      </w:r>
      <w:r w:rsidR="0028614B">
        <w:rPr>
          <w:rFonts w:ascii="Arial" w:hAnsi="Arial" w:cs="Arial"/>
          <w:b/>
          <w:color w:val="000000" w:themeColor="text1"/>
          <w:sz w:val="22"/>
          <w:szCs w:val="22"/>
        </w:rPr>
        <w:t>ocess or procedure</w:t>
      </w:r>
    </w:p>
    <w:p w14:paraId="4BBC53B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E40E5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Degree to which the innovation has been implemented or may be implemented</w:t>
      </w:r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055FC8E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3FB8F72" w14:textId="77777777" w:rsidR="006F46FD" w:rsidRPr="0067468F" w:rsidRDefault="006F46FD" w:rsidP="006F46FD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or implementation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3" w:name="_GoBack"/>
      <w:bookmarkEnd w:id="3"/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4CF9E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7E8434" w14:textId="245158F9" w:rsidR="009A4231" w:rsidRPr="0067468F" w:rsidRDefault="00E754F6" w:rsidP="009A4231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4" w:name="_Hlk101638140"/>
      <w:bookmarkStart w:id="5" w:name="_Hlk131092723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="009A4231"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FA28E03" w14:textId="77777777" w:rsidR="009A4231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35ADADD" w14:textId="66E9DC15" w:rsidR="009A4231" w:rsidRDefault="00E754F6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Academic Title, </w:t>
      </w:r>
      <w:r w:rsidR="009A4231">
        <w:rPr>
          <w:rFonts w:ascii="Arial" w:hAnsi="Arial" w:cs="Arial"/>
          <w:color w:val="000000" w:themeColor="text1"/>
          <w:sz w:val="22"/>
          <w:szCs w:val="22"/>
        </w:rPr>
        <w:t>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A2F021A" w14:textId="0BB10D9E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E754F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A2F6221" w14:textId="46650FD0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 w:rsidR="00E754F6">
        <w:rPr>
          <w:rFonts w:ascii="Arial" w:hAnsi="Arial" w:cs="Arial"/>
          <w:color w:val="000000" w:themeColor="text1"/>
          <w:sz w:val="22"/>
          <w:szCs w:val="22"/>
        </w:rPr>
        <w:t>, Organization</w:t>
      </w:r>
      <w:r w:rsidR="00E754F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6D4587D" w14:textId="22640BCA" w:rsidR="009A4231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B539EB5" w14:textId="77777777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1FC63CA" w14:textId="77777777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A8D14A6" w14:textId="395997C9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4"/>
    <w:p w14:paraId="2E7AFB75" w14:textId="77777777" w:rsidR="003C5B0B" w:rsidRDefault="003C5B0B" w:rsidP="003C5B0B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5"/>
    <w:p w14:paraId="6DBCC4C4" w14:textId="64055443" w:rsidR="007C4CFC" w:rsidRPr="0067468F" w:rsidRDefault="007C4CFC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C4CFC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B785" w14:textId="77777777" w:rsidR="00114783" w:rsidRDefault="001147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D6A6B0" w14:textId="77777777" w:rsidR="00114783" w:rsidRDefault="001147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3BAB" w14:textId="77777777" w:rsidR="00114783" w:rsidRDefault="001147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2C206C" w14:textId="77777777" w:rsidR="00114783" w:rsidRDefault="001147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321CC"/>
    <w:rsid w:val="00043948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14783"/>
    <w:rsid w:val="00137821"/>
    <w:rsid w:val="001458A8"/>
    <w:rsid w:val="0015187B"/>
    <w:rsid w:val="001568FA"/>
    <w:rsid w:val="001606ED"/>
    <w:rsid w:val="00164BA3"/>
    <w:rsid w:val="001753EF"/>
    <w:rsid w:val="001758D7"/>
    <w:rsid w:val="00177F75"/>
    <w:rsid w:val="0018513B"/>
    <w:rsid w:val="001857B7"/>
    <w:rsid w:val="001862E8"/>
    <w:rsid w:val="001908A0"/>
    <w:rsid w:val="00194C8D"/>
    <w:rsid w:val="001950F3"/>
    <w:rsid w:val="001A3BA5"/>
    <w:rsid w:val="001C24EF"/>
    <w:rsid w:val="001C3643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8614B"/>
    <w:rsid w:val="0029027E"/>
    <w:rsid w:val="002918B5"/>
    <w:rsid w:val="00295B95"/>
    <w:rsid w:val="00296E86"/>
    <w:rsid w:val="002A4722"/>
    <w:rsid w:val="002A4AC6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E5465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5B0B"/>
    <w:rsid w:val="003C65C7"/>
    <w:rsid w:val="003D1754"/>
    <w:rsid w:val="003D1F34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79AA"/>
    <w:rsid w:val="00491FBB"/>
    <w:rsid w:val="004A3FB9"/>
    <w:rsid w:val="004B2245"/>
    <w:rsid w:val="004B70A0"/>
    <w:rsid w:val="004C5C9D"/>
    <w:rsid w:val="004C66E5"/>
    <w:rsid w:val="004F2ABE"/>
    <w:rsid w:val="004F3D22"/>
    <w:rsid w:val="004F4C04"/>
    <w:rsid w:val="0050603B"/>
    <w:rsid w:val="0051338F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B1C39"/>
    <w:rsid w:val="006B7E1B"/>
    <w:rsid w:val="006C0136"/>
    <w:rsid w:val="006C027B"/>
    <w:rsid w:val="006C57BD"/>
    <w:rsid w:val="006D245D"/>
    <w:rsid w:val="006E7E87"/>
    <w:rsid w:val="006F3292"/>
    <w:rsid w:val="006F46FD"/>
    <w:rsid w:val="006F62FE"/>
    <w:rsid w:val="00700BAF"/>
    <w:rsid w:val="0070583B"/>
    <w:rsid w:val="00711F61"/>
    <w:rsid w:val="00715646"/>
    <w:rsid w:val="00715DF1"/>
    <w:rsid w:val="0072054C"/>
    <w:rsid w:val="00727115"/>
    <w:rsid w:val="00731404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D3F97"/>
    <w:rsid w:val="007D5A9B"/>
    <w:rsid w:val="007D6D7C"/>
    <w:rsid w:val="007D7CF2"/>
    <w:rsid w:val="007E05E1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A4231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257"/>
    <w:rsid w:val="00A5255A"/>
    <w:rsid w:val="00A53753"/>
    <w:rsid w:val="00A53F43"/>
    <w:rsid w:val="00A66F61"/>
    <w:rsid w:val="00A744E8"/>
    <w:rsid w:val="00A81EAF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4884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620A"/>
    <w:rsid w:val="00E36FF5"/>
    <w:rsid w:val="00E41147"/>
    <w:rsid w:val="00E4295C"/>
    <w:rsid w:val="00E45353"/>
    <w:rsid w:val="00E60FB4"/>
    <w:rsid w:val="00E64BD1"/>
    <w:rsid w:val="00E72452"/>
    <w:rsid w:val="00E754F6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8</cp:revision>
  <cp:lastPrinted>2013-11-08T11:19:00Z</cp:lastPrinted>
  <dcterms:created xsi:type="dcterms:W3CDTF">2021-05-06T07:57:00Z</dcterms:created>
  <dcterms:modified xsi:type="dcterms:W3CDTF">2025-08-04T05:18:00Z</dcterms:modified>
</cp:coreProperties>
</file>